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5-448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FD58B0">
        <w:rPr>
          <w:bCs/>
          <w:sz w:val="23"/>
          <w:szCs w:val="23"/>
        </w:rPr>
        <w:t>97-19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</w:t>
      </w:r>
      <w:r w:rsidR="00FD58B0">
        <w:rPr>
          <w:color w:val="000000"/>
          <w:sz w:val="23"/>
          <w:szCs w:val="23"/>
        </w:rPr>
        <w:t>66105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D58B0">
        <w:rPr>
          <w:rFonts w:ascii="Times New Roman" w:hAnsi="Times New Roman"/>
          <w:color w:val="FF0000"/>
          <w:sz w:val="23"/>
          <w:szCs w:val="23"/>
        </w:rPr>
        <w:t>22</w:t>
      </w:r>
      <w:r w:rsidRPr="000D6877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D58B0">
        <w:rPr>
          <w:color w:val="000000"/>
          <w:sz w:val="23"/>
          <w:szCs w:val="23"/>
        </w:rPr>
        <w:t>18810586250</w:t>
      </w:r>
      <w:r w:rsidR="00FD58B0">
        <w:rPr>
          <w:color w:val="000000"/>
          <w:sz w:val="23"/>
          <w:szCs w:val="23"/>
        </w:rPr>
        <w:t>603066105</w:t>
      </w:r>
      <w:r w:rsidRPr="002C3199" w:rsidR="00FD58B0">
        <w:rPr>
          <w:color w:val="000000"/>
          <w:sz w:val="23"/>
          <w:szCs w:val="23"/>
        </w:rPr>
        <w:t xml:space="preserve"> от </w:t>
      </w:r>
      <w:r w:rsidR="00FD58B0">
        <w:rPr>
          <w:color w:val="000000"/>
          <w:sz w:val="23"/>
          <w:szCs w:val="23"/>
        </w:rPr>
        <w:t>03.06</w:t>
      </w:r>
      <w:r w:rsidRPr="002C3199" w:rsidR="00FD58B0">
        <w:rPr>
          <w:color w:val="000000"/>
          <w:sz w:val="23"/>
          <w:szCs w:val="23"/>
        </w:rPr>
        <w:t xml:space="preserve">.2025, вступившем в законную силу </w:t>
      </w:r>
      <w:r w:rsidR="00FD58B0">
        <w:rPr>
          <w:color w:val="000000"/>
          <w:sz w:val="23"/>
          <w:szCs w:val="23"/>
        </w:rPr>
        <w:t>27.06</w:t>
      </w:r>
      <w:r w:rsidRPr="002C3199" w:rsidR="00FD58B0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D58B0">
        <w:rPr>
          <w:sz w:val="23"/>
          <w:szCs w:val="23"/>
          <w:lang w:eastAsia="en-US"/>
        </w:rPr>
        <w:t>48</w:t>
      </w:r>
      <w:r w:rsidR="000A6879">
        <w:rPr>
          <w:sz w:val="23"/>
          <w:szCs w:val="23"/>
          <w:lang w:eastAsia="en-US"/>
        </w:rPr>
        <w:t>262015</w:t>
      </w:r>
      <w:r w:rsidR="00FD58B0">
        <w:rPr>
          <w:sz w:val="23"/>
          <w:szCs w:val="23"/>
          <w:lang w:eastAsia="en-US"/>
        </w:rPr>
        <w:t>4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A3E2F"/>
    <w:rsid w:val="002C3199"/>
    <w:rsid w:val="00314678"/>
    <w:rsid w:val="003E3DAC"/>
    <w:rsid w:val="00460398"/>
    <w:rsid w:val="00504340"/>
    <w:rsid w:val="00935624"/>
    <w:rsid w:val="009F3403"/>
    <w:rsid w:val="00A22567"/>
    <w:rsid w:val="00FB59E4"/>
    <w:rsid w:val="00FD58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